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 Import Soal Pilihan Ganda berdasarkan Topik yang dipilih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Jawaban diisi dengan angka 1 untuk jawaban benar, 0 untuk jawaban salah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Cell yang berwarna kuning tidak perlu diisi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Pendidikan Pancasila Kelas 4</w:t>
      </w:r>
    </w:p>
    <w:tbl>
      <w:tblPr>
        <w:tblStyle w:val="Table1"/>
        <w:tblW w:w="10820.0" w:type="dxa"/>
        <w:jc w:val="left"/>
        <w:tblInd w:w="-11.999999999999993" w:type="dxa"/>
        <w:tblLayout w:type="fixed"/>
        <w:tblLook w:val="0400"/>
      </w:tblPr>
      <w:tblGrid>
        <w:gridCol w:w="540"/>
        <w:gridCol w:w="1640"/>
        <w:gridCol w:w="7400"/>
        <w:gridCol w:w="1240"/>
        <w:tblGridChange w:id="0">
          <w:tblGrid>
            <w:gridCol w:w="540"/>
            <w:gridCol w:w="1640"/>
            <w:gridCol w:w="7400"/>
            <w:gridCol w:w="12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Jenis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BPUPKI merupakan badan penyelidik usaha persiapan kemerdekaan Indonesia yang dibentuk atas dasar…………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Rencana yang sudah dipastikan akan dilaksanakan setelah kekalahan Jepang dari sekutu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Janji Jepang untuk kemerdekaan bangsa Indonesia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Desakan tokoh- tokoh Indonesia untuk mengambil langkah kemerdekaan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Kesepakatan dan waktu yang tepat untuk memperoleh kemerdekaan Indonesia dari Jepang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Salah satu dari tugas utama BPUPKI adalah………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Menyelidiki dan mengumpulkan bahan- bahan penting sebagai persiapan untuk kemerdekaan Indonesia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Menetapkan waktu ditetapkannya kemerdekaan Indonesia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Membentuk pemerintahan yang sah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Membentuk dasar negara dan undang- undang negara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Sidang BPUPKI dilaksanakan sebanyak dua kali. Sidang pertama BPUPKI pada tanggal 29 Mei - 1 Juni 1945 membahas tentang………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Rancangan UUD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Dasar negara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Pelaksanaan proklamasi kemerdekaan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Pembentukan kabinet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Badan Penyelidik Usaha- Usaha Persiapan Kemerdekaan Indonesia (BPUPKI) diketuai oleh…………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477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Ir. Soekarno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Moh. Hatta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Laksamana Maeda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Dr. Radjiman Wedyodiningrat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Ir. Soekarno mengusulkan nama Pancasila untuk dasar negara. Pancasila terdiri dari kata panca dan sila, yang berarti………….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Panca berarti lima dan Sila berarti norma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Panca berarti lima dan Sila berarti asas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Panca berarti lima dan Sila berarti aturan pokok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Panca berarti lima dan Sila berarti kewajiban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Rumusan bersama dasar negara Indonesia merdeka dikenal dengan…..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Dasasila Bandung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Piagam Jakarta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Traktat Jakarta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Piagam Bandung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Tokoh kemerdekaan yang menjadi ketua dan wakil ketua panitia sembilan adalah………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Ir. Soekarno dan Drs. Moh. Hatta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Ir. Soekarno dan Dr. Radjiman Wedyodiningrat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Ir. Soekarno dan H. Agus Salim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Ir. Soekarno dan Mr. Soepomo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Berdasarkan hasil sidang PPKI pada tanggal 18 agustus 1945, rumusan Pancasila sebagai dasar negara tercantum dalam pembukaan UUD 1945 alinea………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Pertama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Kedua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Ketiga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Keempat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Berikut yang termasuk rasa cinta tanah air dalam kehidupan sehari- hari adalah……………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Menghormati orang tua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Menggunakan hasil produk dalam negeri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Mengikuti budaya asing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Menolong teman untuk mendapat imbalan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Berikut yang termasuk sikap dan perilaku sesuai sila- sila Pancasila di lingkungan sekolah adalah…………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Membuang sampah sembarangan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Giat belajar untuk meraih prestasi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Membeda-bedakan teman dalam bergaul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Membuat kegaduhan di kelas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tokoh pendiri negara telah mencontohkan sikap tanggung jawab dalam perumusan Pancasila sebagai dasar negara. Sikap yang dicontohkan pendiri negara berkaitan dengan hal itu adalah…………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Melaksanakan dengan terpaksa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Melaksanakan dengan syarat tertentu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Melaksanakan sebagai hasil keputusan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Melaksanakan keputusan meskipun tidak sesuai pendapat sendiri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Perilaku rela berkorban dalam kehidupan sehari-hari dapat meningkatkan……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Penderitaan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Perpecahan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Kerukunan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Keresahan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Andi sering membantu ibunya membersihkan rumah. Budi selalu berbagi makanan dengan teman-teman yang tidak membawa bekal. Tindakan Andi dan Budi mencerminkan pengamalan sila ke- …. dan ke-… Pancasila, yang saling berkaitan karena……..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dan 2 ; keduanya mengajarkan tentang ketuhanan dan kemanusiaan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dan 3 ; keduanya mengajarkan tentang kemanusiaan dan persatuan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dan 5 ; keduanya mengajarkan tentang persatuan dan keadilan sosial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 dan 5 ; keduanya mengajarkan tentang kerakyatan dan keadilan sosial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Setiap hari, Rani selalu berdoa sebelum belajar. Namun, Rani sering mengejek teman yang berbeda agama. Perilaku Rani tersebut……..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Sudah benar karena Rani rajin berdoa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Belum sepenuhnya benar karena belum mencerminkan sila ke-1 secara utuh.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Sudah sangat baik karena Rani taat beragama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Sudah sesuai dengan nilai- nilai Pancasila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ind w:left="720" w:hanging="7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Pernyataan berikut yang tepat berkaitan dengan norma adalah……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merupakan aturan yang mengikat dan ditakuti masyarakat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dipengaruhi oleh kebiasaan atau adat istiadat masyarakat setempat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merupakan peraturan tertulis dan tidak tertulis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cenderung bersifat umum di seluruh wilayah Indonesia dan harus dipatuhi dan dilaksanakan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yang tidak dapat ditawar atau diubah karena berasal dari wahyu tuhan adalah norma……..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Agama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Kesusilaan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Kesopanan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Pelanggaran terhadap norma agama dapat berdampak pada diri sendiri dan juga orang lain. Salah satu perilaku yang dapat dipupuk agar terjaga dari sikap yang melanggar norma agama adalah………..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Mempelajari agama yang berbeda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Mengikuti perayaan agama lain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Beribadah sesuai agama dan keyakinan masing-masing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Membandingkan ajaran agama lain dengan agama yang dianutnya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 bawah ini pernyataan yang tepat tentang manfaat penerapan norma agama bagi diri sendiri adalah…….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agama dapat membuat hidup menjadi lebih berat dan sengsara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agama dapat mengajarkan kita mengerti keadaan orang lain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agama dapat menumbuhkan rasa toleransi terhadap masyarakat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Norma agama dapat meningkatkan iman dan taqwa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Orang yang melanggar norma kesopanan akan mendapatkan sanksi berupa…….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Cemoohan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Kurungan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Denda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Berikut termasuk kewajiban kita sebagai tuan rumah saat ada tamu adalah……..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Mengetuk pintu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Mengucap  salam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Menjawab salam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Mengusir tamu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Hak dan kewajiban harus dilaksanakan secara……..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Terpaksa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Berat hati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Seimbang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Secukupnya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Segala sesuatu yang dianggap sebagai suatu keharusan yang wajib dilaksanakan oleh setiap orang disebut……..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Tanggung jawab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Kebiasaan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Kewajiban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Perhatikan pernyataan berikut!</w:t>
            </w:r>
          </w:p>
          <w:p w:rsidR="00000000" w:rsidDel="00000000" w:rsidP="00000000" w:rsidRDefault="00000000" w:rsidRPr="00000000" w14:paraId="0000021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Mendapatkan ilmu pengetahuan dari guru</w:t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Mendapat bimbingan guru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Datang ke sekolah tepat waktu</w:t>
            </w:r>
          </w:p>
          <w:p w:rsidR="00000000" w:rsidDel="00000000" w:rsidP="00000000" w:rsidRDefault="00000000" w:rsidRPr="00000000" w14:paraId="0000022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Menghormati guru</w:t>
            </w:r>
          </w:p>
          <w:p w:rsidR="00000000" w:rsidDel="00000000" w:rsidP="00000000" w:rsidRDefault="00000000" w:rsidRPr="00000000" w14:paraId="0000022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Mendapatkan nilai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Berdasarkan pernyataan di atas, hak anak di sekolah ditunjukkan pada nomor……….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 2, dan 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 3, dan 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 2, dan 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 4, dan 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Seluruh masyarakat Indonesia perlu membangun jati diri dalam kebhinekaan di masyarakat agar…….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Indonesia menjadi negara yang terkenal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Banyak warga asing pindah ke Indonesia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Negara lain menghormati Indonesia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Terhindar dari perpecahan dan permusuhan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Kebudayaan Indonesia yang beragam patut disyukuri karena…….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Membuat bangsa Indonesia dihormati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Menjadikan Indonesia negara maju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Merupakan suatu kelemahan bangsa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Merupakan anugerah dari Tuhan Yang Maha Esa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II. Isilah titik – titik dibawah ini dengan jawaban yang benar!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247650</wp:posOffset>
            </wp:positionV>
            <wp:extent cx="1367790" cy="6794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79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A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 </w:t>
      </w:r>
    </w:p>
    <w:p w:rsidR="00000000" w:rsidDel="00000000" w:rsidP="00000000" w:rsidRDefault="00000000" w:rsidRPr="00000000" w14:paraId="0000026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26C">
      <w:pPr>
        <w:spacing w:after="200" w:line="27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Contoh penerapan sila Pancasila yang sesuai dengan simbol diatas adalah………….</w:t>
      </w:r>
    </w:p>
    <w:p w:rsidR="00000000" w:rsidDel="00000000" w:rsidP="00000000" w:rsidRDefault="00000000" w:rsidRPr="00000000" w14:paraId="0000026D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 Ketika melihat teman yang berbeda agama merayakan hari besar keagamaan, sikap yang seharusnya kita tunjukkan sesuai dengan sila pertama Pancasila adalah …………..</w:t>
      </w:r>
    </w:p>
    <w:p w:rsidR="00000000" w:rsidDel="00000000" w:rsidP="00000000" w:rsidRDefault="00000000" w:rsidRPr="00000000" w14:paraId="0000026E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28. Memanfaatkan kekayaan alam secara merata untuk bangsa Indonesia merupakan pengamalan nilai Pancasila sila ke- ………. </w:t>
      </w:r>
    </w:p>
    <w:p w:rsidR="00000000" w:rsidDel="00000000" w:rsidP="00000000" w:rsidRDefault="00000000" w:rsidRPr="00000000" w14:paraId="0000026F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29. Pancasila terdapat pada lambang negara, yaitu……….</w:t>
      </w:r>
    </w:p>
    <w:p w:rsidR="00000000" w:rsidDel="00000000" w:rsidP="00000000" w:rsidRDefault="00000000" w:rsidRPr="00000000" w14:paraId="00000270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30. Peraturan lalu lintas merupakan contoh norma………</w:t>
      </w:r>
    </w:p>
    <w:p w:rsidR="00000000" w:rsidDel="00000000" w:rsidP="00000000" w:rsidRDefault="00000000" w:rsidRPr="00000000" w14:paraId="00000271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31. Sesuatu yang harus kita terima disebut ……………</w:t>
      </w:r>
    </w:p>
    <w:p w:rsidR="00000000" w:rsidDel="00000000" w:rsidP="00000000" w:rsidRDefault="00000000" w:rsidRPr="00000000" w14:paraId="00000272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32. Mendapatkan nilai merupakan hak anak di lingkungan ………..</w:t>
      </w:r>
    </w:p>
    <w:p w:rsidR="00000000" w:rsidDel="00000000" w:rsidP="00000000" w:rsidRDefault="00000000" w:rsidRPr="00000000" w14:paraId="00000273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242888</wp:posOffset>
            </wp:positionH>
            <wp:positionV relativeFrom="paragraph">
              <wp:posOffset>114300</wp:posOffset>
            </wp:positionV>
            <wp:extent cx="814388" cy="8001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74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33. </w:t>
      </w:r>
    </w:p>
    <w:p w:rsidR="00000000" w:rsidDel="00000000" w:rsidP="00000000" w:rsidRDefault="00000000" w:rsidRPr="00000000" w14:paraId="00000275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after="200" w:line="27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Sikap pada gambar di atas tidak sesuai dengan norma kesusilaan. Jika kamu melihat hal tersebut, Bagaimanakah sikapmu?</w:t>
      </w:r>
    </w:p>
    <w:p w:rsidR="00000000" w:rsidDel="00000000" w:rsidP="00000000" w:rsidRDefault="00000000" w:rsidRPr="00000000" w14:paraId="00000277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34. Meludah di lantai atau di sembarang tempat merupakan contoh pelanggaran norma………</w:t>
      </w:r>
    </w:p>
    <w:p w:rsidR="00000000" w:rsidDel="00000000" w:rsidP="00000000" w:rsidRDefault="00000000" w:rsidRPr="00000000" w14:paraId="00000278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35. Sebelum berangkat sekolah, Adi mencium tangan orang tuanya untuk berpamitan. Sikap Adi menunjukkan patuh terhadap norma…………</w:t>
      </w:r>
    </w:p>
    <w:p w:rsidR="00000000" w:rsidDel="00000000" w:rsidP="00000000" w:rsidRDefault="00000000" w:rsidRPr="00000000" w14:paraId="00000279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III. Kerjakan soal- soal dibawah ini dengan jawaban yang benar!</w:t>
      </w:r>
    </w:p>
    <w:p w:rsidR="00000000" w:rsidDel="00000000" w:rsidP="00000000" w:rsidRDefault="00000000" w:rsidRPr="00000000" w14:paraId="000002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36. Sebutkan 3 hak dan 3 kewajibanmu sebagai seorang peserta didik di sekolah!</w:t>
      </w:r>
    </w:p>
    <w:p w:rsidR="00000000" w:rsidDel="00000000" w:rsidP="00000000" w:rsidRDefault="00000000" w:rsidRPr="00000000" w14:paraId="0000027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37. Musyawarah tercantum dalam sila Pancasila. Sila ke berapakah? Dan bagaimana bunyinya?</w:t>
      </w:r>
    </w:p>
    <w:p w:rsidR="00000000" w:rsidDel="00000000" w:rsidP="00000000" w:rsidRDefault="00000000" w:rsidRPr="00000000" w14:paraId="0000027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38. Sebutkan 2 contoh pelaksanaan musyawarah di rumah!</w:t>
      </w:r>
    </w:p>
    <w:p w:rsidR="00000000" w:rsidDel="00000000" w:rsidP="00000000" w:rsidRDefault="00000000" w:rsidRPr="00000000" w14:paraId="0000027E">
      <w:pPr>
        <w:spacing w:line="360" w:lineRule="auto"/>
        <w:ind w:hanging="9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39. Sebutkan 2 contoh sikap menyampaikan pendapat yang tidak sesuai aturan!</w:t>
      </w:r>
    </w:p>
    <w:p w:rsidR="00000000" w:rsidDel="00000000" w:rsidP="00000000" w:rsidRDefault="00000000" w:rsidRPr="00000000" w14:paraId="0000027F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40. Amati gambar berikut!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298103</wp:posOffset>
            </wp:positionV>
            <wp:extent cx="1502837" cy="1451521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837" cy="14515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80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</w:t>
      </w:r>
    </w:p>
    <w:p w:rsidR="00000000" w:rsidDel="00000000" w:rsidP="00000000" w:rsidRDefault="00000000" w:rsidRPr="00000000" w14:paraId="000002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Ceritakan gambar berikut! Apakah anak pada gambar tersebut sudah menunjukkan sikap menjalankan kewajiban ? Jelaskan disertai alasannya!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Kunci Jawaban</w:t>
      </w:r>
    </w:p>
    <w:p w:rsidR="00000000" w:rsidDel="00000000" w:rsidP="00000000" w:rsidRDefault="00000000" w:rsidRPr="00000000" w14:paraId="0000029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Isian Singkat</w:t>
      </w:r>
    </w:p>
    <w:p w:rsidR="00000000" w:rsidDel="00000000" w:rsidP="00000000" w:rsidRDefault="00000000" w:rsidRPr="00000000" w14:paraId="0000029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360" w:lineRule="auto"/>
        <w:rPr/>
      </w:pPr>
      <w:r w:rsidDel="00000000" w:rsidR="00000000" w:rsidRPr="00000000">
        <w:rPr>
          <w:rtl w:val="0"/>
        </w:rPr>
        <w:t xml:space="preserve">26. Menjenguk teman yang sedang sakit / sesuai kreativitas murid</w:t>
        <w:tab/>
        <w:tab/>
        <w:t xml:space="preserve">31. Hak </w:t>
      </w:r>
    </w:p>
    <w:p w:rsidR="00000000" w:rsidDel="00000000" w:rsidP="00000000" w:rsidRDefault="00000000" w:rsidRPr="00000000" w14:paraId="00000294">
      <w:pPr>
        <w:spacing w:line="360" w:lineRule="auto"/>
        <w:rPr/>
      </w:pPr>
      <w:r w:rsidDel="00000000" w:rsidR="00000000" w:rsidRPr="00000000">
        <w:rPr>
          <w:rtl w:val="0"/>
        </w:rPr>
        <w:t xml:space="preserve">27. Menghormati dan menghargai</w:t>
        <w:tab/>
        <w:tab/>
        <w:tab/>
        <w:tab/>
        <w:tab/>
        <w:tab/>
        <w:t xml:space="preserve">32. Sekolah</w:t>
      </w:r>
    </w:p>
    <w:p w:rsidR="00000000" w:rsidDel="00000000" w:rsidP="00000000" w:rsidRDefault="00000000" w:rsidRPr="00000000" w14:paraId="00000295">
      <w:pPr>
        <w:spacing w:line="360" w:lineRule="auto"/>
        <w:rPr/>
      </w:pPr>
      <w:r w:rsidDel="00000000" w:rsidR="00000000" w:rsidRPr="00000000">
        <w:rPr>
          <w:rtl w:val="0"/>
        </w:rPr>
        <w:t xml:space="preserve">28. 5 (lima)</w:t>
        <w:tab/>
        <w:tab/>
        <w:tab/>
        <w:tab/>
        <w:tab/>
        <w:tab/>
        <w:tab/>
        <w:tab/>
        <w:tab/>
        <w:t xml:space="preserve">33. Melerainya</w:t>
      </w:r>
    </w:p>
    <w:p w:rsidR="00000000" w:rsidDel="00000000" w:rsidP="00000000" w:rsidRDefault="00000000" w:rsidRPr="00000000" w14:paraId="00000296">
      <w:pPr>
        <w:spacing w:line="360" w:lineRule="auto"/>
        <w:rPr/>
      </w:pPr>
      <w:r w:rsidDel="00000000" w:rsidR="00000000" w:rsidRPr="00000000">
        <w:rPr>
          <w:rtl w:val="0"/>
        </w:rPr>
        <w:t xml:space="preserve">29. Burung garuda</w:t>
        <w:tab/>
        <w:tab/>
        <w:tab/>
        <w:tab/>
        <w:tab/>
        <w:tab/>
        <w:tab/>
        <w:tab/>
        <w:t xml:space="preserve">34. Kesopanan</w:t>
      </w:r>
    </w:p>
    <w:p w:rsidR="00000000" w:rsidDel="00000000" w:rsidP="00000000" w:rsidRDefault="00000000" w:rsidRPr="00000000" w14:paraId="00000297">
      <w:pPr>
        <w:spacing w:line="360" w:lineRule="auto"/>
        <w:rPr/>
      </w:pPr>
      <w:r w:rsidDel="00000000" w:rsidR="00000000" w:rsidRPr="00000000">
        <w:rPr>
          <w:rtl w:val="0"/>
        </w:rPr>
        <w:t xml:space="preserve">30. Hukum </w:t>
        <w:tab/>
        <w:tab/>
        <w:tab/>
        <w:tab/>
        <w:tab/>
        <w:tab/>
        <w:tab/>
        <w:tab/>
        <w:tab/>
        <w:t xml:space="preserve">35. kesopanan</w:t>
      </w:r>
    </w:p>
    <w:p w:rsidR="00000000" w:rsidDel="00000000" w:rsidP="00000000" w:rsidRDefault="00000000" w:rsidRPr="00000000" w14:paraId="0000029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Uraian</w:t>
      </w:r>
    </w:p>
    <w:p w:rsidR="00000000" w:rsidDel="00000000" w:rsidP="00000000" w:rsidRDefault="00000000" w:rsidRPr="00000000" w14:paraId="0000029A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360" w:lineRule="auto"/>
        <w:rPr/>
      </w:pPr>
      <w:r w:rsidDel="00000000" w:rsidR="00000000" w:rsidRPr="00000000">
        <w:rPr>
          <w:rtl w:val="0"/>
        </w:rPr>
        <w:t xml:space="preserve">36. Sesuai kreativitas murid</w:t>
      </w:r>
    </w:p>
    <w:p w:rsidR="00000000" w:rsidDel="00000000" w:rsidP="00000000" w:rsidRDefault="00000000" w:rsidRPr="00000000" w14:paraId="0000029C">
      <w:pPr>
        <w:spacing w:line="360" w:lineRule="auto"/>
        <w:ind w:left="360"/>
        <w:rPr/>
      </w:pPr>
      <w:r w:rsidDel="00000000" w:rsidR="00000000" w:rsidRPr="00000000">
        <w:rPr>
          <w:rtl w:val="0"/>
        </w:rPr>
        <w:t xml:space="preserve">37. Sila ke-4 . Kerakyatan yang dipimpin oleh hikmat kebijaksanaan dalam permusyawaratan perwakilan.</w:t>
      </w:r>
    </w:p>
    <w:p w:rsidR="00000000" w:rsidDel="00000000" w:rsidP="00000000" w:rsidRDefault="00000000" w:rsidRPr="00000000" w14:paraId="0000029D">
      <w:pPr>
        <w:spacing w:line="360" w:lineRule="auto"/>
        <w:ind w:left="360"/>
        <w:rPr/>
      </w:pPr>
      <w:r w:rsidDel="00000000" w:rsidR="00000000" w:rsidRPr="00000000">
        <w:rPr>
          <w:rtl w:val="0"/>
        </w:rPr>
        <w:t xml:space="preserve">38. Diskusi tentang tujuan liburan, diskusi tentang rencana mengunjungi kakek nenek / sesuai kreativitas murid</w:t>
      </w:r>
    </w:p>
    <w:p w:rsidR="00000000" w:rsidDel="00000000" w:rsidP="00000000" w:rsidRDefault="00000000" w:rsidRPr="00000000" w14:paraId="0000029E">
      <w:pPr>
        <w:spacing w:line="360" w:lineRule="auto"/>
        <w:ind w:left="360"/>
        <w:rPr/>
      </w:pPr>
      <w:r w:rsidDel="00000000" w:rsidR="00000000" w:rsidRPr="00000000">
        <w:rPr>
          <w:rtl w:val="0"/>
        </w:rPr>
        <w:t xml:space="preserve">39. Bersikap tidak sopan saat menyampaikan pendapat, Memaksakan pendapat sendiri kepada orang lain / sesuai kreativitas murid</w:t>
      </w:r>
    </w:p>
    <w:p w:rsidR="00000000" w:rsidDel="00000000" w:rsidP="00000000" w:rsidRDefault="00000000" w:rsidRPr="00000000" w14:paraId="0000029F">
      <w:pPr>
        <w:spacing w:line="360" w:lineRule="auto"/>
        <w:ind w:left="360"/>
        <w:rPr/>
      </w:pPr>
      <w:r w:rsidDel="00000000" w:rsidR="00000000" w:rsidRPr="00000000">
        <w:rPr>
          <w:rtl w:val="0"/>
        </w:rPr>
        <w:t xml:space="preserve">40. Gambar diatas adalah gambar seorang anak yang membantu ibunya menjemur pakaian. Anak tersebut sudah menunjukkan sikap menjalankan kewajiban. Alasan: Anak melaksanakan kewajiban sebagai anggota keluarga untuk menjaga kebersihan dan kerapihan rumah.</w:t>
      </w:r>
    </w:p>
    <w:sectPr>
      <w:pgSz w:h="18720" w:w="12240" w:orient="portrait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